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983847" w14:textId="77777777" w:rsidR="00514E57" w:rsidRPr="00FD07AF" w:rsidRDefault="00514E57" w:rsidP="00514E57">
      <w:pPr>
        <w:rPr>
          <w:rFonts w:asciiTheme="minorBidi" w:hAnsiTheme="minorBidi"/>
          <w:b/>
          <w:bCs/>
        </w:rPr>
      </w:pPr>
      <w:r w:rsidRPr="00FD07AF">
        <w:rPr>
          <w:rFonts w:asciiTheme="minorBidi" w:hAnsiTheme="minorBidi"/>
          <w:b/>
          <w:bCs/>
        </w:rPr>
        <w:t>Basildon Borough Council Contaminated Land Register</w:t>
      </w:r>
      <w:r w:rsidRPr="00FD07AF">
        <w:rPr>
          <w:rFonts w:asciiTheme="minorBidi" w:hAnsiTheme="minorBidi"/>
          <w:b/>
          <w:bCs/>
        </w:rPr>
        <w:tab/>
      </w:r>
      <w:r w:rsidRPr="00FD07AF">
        <w:rPr>
          <w:rFonts w:asciiTheme="minorBidi" w:hAnsiTheme="minorBidi"/>
          <w:b/>
          <w:bCs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5245"/>
        <w:gridCol w:w="7574"/>
      </w:tblGrid>
      <w:tr w:rsidR="00514E57" w:rsidRPr="00E21818" w14:paraId="65ACA695" w14:textId="77777777" w:rsidTr="00D17BAA">
        <w:tc>
          <w:tcPr>
            <w:tcW w:w="1129" w:type="dxa"/>
          </w:tcPr>
          <w:p w14:paraId="52B39FFC" w14:textId="77777777" w:rsidR="00514E57" w:rsidRPr="00FD07AF" w:rsidRDefault="00514E57" w:rsidP="00D17BAA">
            <w:pPr>
              <w:rPr>
                <w:rFonts w:asciiTheme="minorBidi" w:hAnsiTheme="minorBidi"/>
                <w:b/>
                <w:bCs/>
              </w:rPr>
            </w:pPr>
            <w:r w:rsidRPr="00FD07AF">
              <w:rPr>
                <w:rFonts w:asciiTheme="minorBidi" w:hAnsiTheme="minorBidi"/>
                <w:b/>
                <w:bCs/>
              </w:rPr>
              <w:t>Ref.</w:t>
            </w:r>
          </w:p>
        </w:tc>
        <w:tc>
          <w:tcPr>
            <w:tcW w:w="5245" w:type="dxa"/>
          </w:tcPr>
          <w:p w14:paraId="500D561F" w14:textId="77777777" w:rsidR="00514E57" w:rsidRPr="00FD07AF" w:rsidRDefault="00514E57" w:rsidP="00D17BAA">
            <w:pPr>
              <w:rPr>
                <w:rFonts w:asciiTheme="minorBidi" w:hAnsiTheme="minorBidi"/>
                <w:b/>
                <w:bCs/>
              </w:rPr>
            </w:pPr>
            <w:r w:rsidRPr="00FD07AF">
              <w:rPr>
                <w:rFonts w:asciiTheme="minorBidi" w:hAnsiTheme="minorBidi"/>
                <w:b/>
                <w:bCs/>
              </w:rPr>
              <w:t>Address</w:t>
            </w:r>
          </w:p>
        </w:tc>
        <w:tc>
          <w:tcPr>
            <w:tcW w:w="7574" w:type="dxa"/>
          </w:tcPr>
          <w:p w14:paraId="2AADB95B" w14:textId="77777777" w:rsidR="00514E57" w:rsidRPr="00FD07AF" w:rsidRDefault="00514E57" w:rsidP="00D17BAA">
            <w:pPr>
              <w:rPr>
                <w:rFonts w:asciiTheme="minorBidi" w:hAnsiTheme="minorBidi"/>
                <w:b/>
                <w:bCs/>
              </w:rPr>
            </w:pPr>
            <w:r w:rsidRPr="00FD07AF">
              <w:rPr>
                <w:rFonts w:asciiTheme="minorBidi" w:hAnsiTheme="minorBidi"/>
                <w:b/>
                <w:bCs/>
              </w:rPr>
              <w:t>Documents</w:t>
            </w:r>
          </w:p>
        </w:tc>
      </w:tr>
      <w:tr w:rsidR="00514E57" w:rsidRPr="00E21818" w14:paraId="74C60CC0" w14:textId="77777777" w:rsidTr="00D17BAA">
        <w:tc>
          <w:tcPr>
            <w:tcW w:w="1129" w:type="dxa"/>
          </w:tcPr>
          <w:p w14:paraId="2B7F89C2" w14:textId="77777777" w:rsidR="00514E57" w:rsidRPr="00FD07AF" w:rsidRDefault="00514E57" w:rsidP="00D17BAA">
            <w:pPr>
              <w:rPr>
                <w:rFonts w:asciiTheme="minorBidi" w:hAnsiTheme="minorBidi"/>
                <w:b/>
                <w:bCs/>
              </w:rPr>
            </w:pPr>
            <w:r w:rsidRPr="00FD07AF">
              <w:rPr>
                <w:rFonts w:asciiTheme="minorBidi" w:hAnsiTheme="minorBidi"/>
                <w:b/>
                <w:bCs/>
              </w:rPr>
              <w:t>CL001</w:t>
            </w:r>
          </w:p>
        </w:tc>
        <w:tc>
          <w:tcPr>
            <w:tcW w:w="5245" w:type="dxa"/>
          </w:tcPr>
          <w:p w14:paraId="56D492F8" w14:textId="77777777" w:rsidR="00514E57" w:rsidRPr="00E21818" w:rsidRDefault="00514E57" w:rsidP="00D17BAA">
            <w:pPr>
              <w:rPr>
                <w:rFonts w:asciiTheme="minorBidi" w:hAnsiTheme="minorBidi"/>
              </w:rPr>
            </w:pPr>
            <w:r w:rsidRPr="00E21818">
              <w:rPr>
                <w:rFonts w:asciiTheme="minorBidi" w:hAnsiTheme="minorBidi"/>
              </w:rPr>
              <w:t>26 Cunningham Drive, Wickford</w:t>
            </w:r>
          </w:p>
        </w:tc>
        <w:tc>
          <w:tcPr>
            <w:tcW w:w="7574" w:type="dxa"/>
          </w:tcPr>
          <w:p w14:paraId="3417167A" w14:textId="77777777" w:rsidR="00514E57" w:rsidRPr="00E21818" w:rsidRDefault="00514E57" w:rsidP="00D17BAA">
            <w:pPr>
              <w:rPr>
                <w:rFonts w:asciiTheme="minorBidi" w:hAnsiTheme="minorBidi"/>
              </w:rPr>
            </w:pPr>
            <w:r w:rsidRPr="00E21818">
              <w:rPr>
                <w:rFonts w:asciiTheme="minorBidi" w:hAnsiTheme="minorBidi"/>
              </w:rPr>
              <w:object w:dxaOrig="1541" w:dyaOrig="998" w14:anchorId="3F3699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50.25pt" o:ole="">
                  <v:imagedata r:id="rId4" o:title=""/>
                </v:shape>
                <o:OLEObject Type="Embed" ProgID="AcroExch.Document.DC" ShapeID="_x0000_i1025" DrawAspect="Icon" ObjectID="_1747643755" r:id="rId5"/>
              </w:object>
            </w:r>
            <w:r w:rsidRPr="00E21818">
              <w:rPr>
                <w:rFonts w:asciiTheme="minorBidi" w:hAnsiTheme="minorBidi"/>
              </w:rPr>
              <w:object w:dxaOrig="1541" w:dyaOrig="998" w14:anchorId="2CAF1311">
                <v:shape id="_x0000_i1026" type="#_x0000_t75" style="width:77.25pt;height:50.25pt" o:ole="">
                  <v:imagedata r:id="rId6" o:title=""/>
                </v:shape>
                <o:OLEObject Type="Embed" ProgID="AcroExch.Document.DC" ShapeID="_x0000_i1026" DrawAspect="Icon" ObjectID="_1747643756" r:id="rId7"/>
              </w:object>
            </w:r>
            <w:r w:rsidRPr="00E21818">
              <w:rPr>
                <w:rFonts w:asciiTheme="minorBidi" w:hAnsiTheme="minorBidi"/>
              </w:rPr>
              <w:object w:dxaOrig="1541" w:dyaOrig="998" w14:anchorId="537B4B84">
                <v:shape id="_x0000_i1027" type="#_x0000_t75" style="width:77.25pt;height:50.25pt" o:ole="">
                  <v:imagedata r:id="rId8" o:title=""/>
                </v:shape>
                <o:OLEObject Type="Embed" ProgID="AcroExch.Document.DC" ShapeID="_x0000_i1027" DrawAspect="Icon" ObjectID="_1747643757" r:id="rId9"/>
              </w:object>
            </w:r>
            <w:r>
              <w:rPr>
                <w:rFonts w:asciiTheme="minorBidi" w:hAnsiTheme="minorBidi"/>
              </w:rPr>
              <w:object w:dxaOrig="1541" w:dyaOrig="998" w14:anchorId="3C0CE6B6">
                <v:shape id="_x0000_i1028" type="#_x0000_t75" style="width:77.25pt;height:50.25pt" o:ole="">
                  <v:imagedata r:id="rId10" o:title=""/>
                </v:shape>
                <o:OLEObject Type="Embed" ProgID="AcroExch.Document.DC" ShapeID="_x0000_i1028" DrawAspect="Icon" ObjectID="_1747643758" r:id="rId11"/>
              </w:object>
            </w:r>
            <w:r>
              <w:rPr>
                <w:rFonts w:asciiTheme="minorBidi" w:hAnsiTheme="minorBidi"/>
              </w:rPr>
              <w:object w:dxaOrig="1541" w:dyaOrig="998" w14:anchorId="55FBB333">
                <v:shape id="_x0000_i1029" type="#_x0000_t75" style="width:77.25pt;height:50.25pt" o:ole="">
                  <v:imagedata r:id="rId12" o:title=""/>
                </v:shape>
                <o:OLEObject Type="Embed" ProgID="AcroExch.Document.DC" ShapeID="_x0000_i1029" DrawAspect="Icon" ObjectID="_1747643759" r:id="rId13"/>
              </w:object>
            </w:r>
            <w:r>
              <w:rPr>
                <w:rFonts w:asciiTheme="minorBidi" w:hAnsiTheme="minorBidi"/>
              </w:rPr>
              <w:object w:dxaOrig="1541" w:dyaOrig="998" w14:anchorId="341698A0">
                <v:shape id="_x0000_i1030" type="#_x0000_t75" style="width:77.25pt;height:50.25pt" o:ole="">
                  <v:imagedata r:id="rId14" o:title=""/>
                </v:shape>
                <o:OLEObject Type="Embed" ProgID="AcroExch.Document.DC" ShapeID="_x0000_i1030" DrawAspect="Icon" ObjectID="_1747643760" r:id="rId15"/>
              </w:object>
            </w:r>
          </w:p>
        </w:tc>
      </w:tr>
      <w:tr w:rsidR="00514E57" w:rsidRPr="00E21818" w14:paraId="5834745C" w14:textId="77777777" w:rsidTr="00D17BAA">
        <w:tc>
          <w:tcPr>
            <w:tcW w:w="1129" w:type="dxa"/>
          </w:tcPr>
          <w:p w14:paraId="6CE4180F" w14:textId="77777777" w:rsidR="00514E57" w:rsidRPr="00FD07AF" w:rsidRDefault="00514E57" w:rsidP="00D17BAA">
            <w:pPr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/>
                <w:b/>
                <w:bCs/>
              </w:rPr>
              <w:t>CL002</w:t>
            </w:r>
          </w:p>
        </w:tc>
        <w:tc>
          <w:tcPr>
            <w:tcW w:w="5245" w:type="dxa"/>
          </w:tcPr>
          <w:p w14:paraId="057BF076" w14:textId="77777777" w:rsidR="00514E57" w:rsidRPr="00E21818" w:rsidRDefault="00514E57" w:rsidP="00D17BAA">
            <w:pPr>
              <w:rPr>
                <w:rFonts w:asciiTheme="minorBidi" w:hAnsiTheme="minorBidi"/>
              </w:rPr>
            </w:pPr>
            <w:r w:rsidRPr="00E21818">
              <w:rPr>
                <w:rFonts w:asciiTheme="minorBidi" w:hAnsiTheme="minorBidi"/>
              </w:rPr>
              <w:t>Threeways Petrol Station, Runwell Road, Wickford</w:t>
            </w:r>
          </w:p>
        </w:tc>
        <w:tc>
          <w:tcPr>
            <w:tcW w:w="7574" w:type="dxa"/>
          </w:tcPr>
          <w:p w14:paraId="7EC49FD4" w14:textId="77777777" w:rsidR="00514E57" w:rsidRPr="00E21818" w:rsidRDefault="00514E57" w:rsidP="00D17BAA">
            <w:pPr>
              <w:rPr>
                <w:rFonts w:asciiTheme="minorBidi" w:hAnsiTheme="minorBidi"/>
              </w:rPr>
            </w:pPr>
            <w:r w:rsidRPr="00E21818">
              <w:rPr>
                <w:rFonts w:asciiTheme="minorBidi" w:hAnsiTheme="minorBidi"/>
              </w:rPr>
              <w:object w:dxaOrig="1541" w:dyaOrig="998" w14:anchorId="61E9F795">
                <v:shape id="_x0000_i1033" type="#_x0000_t75" style="width:77.25pt;height:50.25pt" o:ole="">
                  <v:imagedata r:id="rId16" o:title=""/>
                </v:shape>
                <o:OLEObject Type="Embed" ProgID="AcroExch.Document.DC" ShapeID="_x0000_i1033" DrawAspect="Icon" ObjectID="_1747643761" r:id="rId17"/>
              </w:object>
            </w:r>
            <w:r w:rsidRPr="00E21818">
              <w:rPr>
                <w:rFonts w:asciiTheme="minorBidi" w:hAnsiTheme="minorBidi"/>
              </w:rPr>
              <w:object w:dxaOrig="1541" w:dyaOrig="998" w14:anchorId="67CBF794">
                <v:shape id="_x0000_i1031" type="#_x0000_t75" style="width:77.25pt;height:50.25pt" o:ole="">
                  <v:imagedata r:id="rId18" o:title=""/>
                </v:shape>
                <o:OLEObject Type="Embed" ProgID="AcroExch.Document.DC" ShapeID="_x0000_i1031" DrawAspect="Icon" ObjectID="_1747643762" r:id="rId19"/>
              </w:object>
            </w:r>
            <w:r w:rsidRPr="00E21818">
              <w:rPr>
                <w:rFonts w:asciiTheme="minorBidi" w:hAnsiTheme="minorBidi"/>
              </w:rPr>
              <w:object w:dxaOrig="1541" w:dyaOrig="998" w14:anchorId="16E5CA8D">
                <v:shape id="_x0000_i1032" type="#_x0000_t75" style="width:77.25pt;height:50.25pt" o:ole="">
                  <v:imagedata r:id="rId20" o:title=""/>
                </v:shape>
                <o:OLEObject Type="Embed" ProgID="AcroExch.Document.DC" ShapeID="_x0000_i1032" DrawAspect="Icon" ObjectID="_1747643763" r:id="rId21"/>
              </w:object>
            </w:r>
          </w:p>
        </w:tc>
      </w:tr>
    </w:tbl>
    <w:p w14:paraId="6F60E06F" w14:textId="77777777" w:rsidR="00514E57" w:rsidRPr="00E21818" w:rsidRDefault="00514E57" w:rsidP="00514E57">
      <w:pPr>
        <w:rPr>
          <w:rFonts w:asciiTheme="minorBidi" w:hAnsiTheme="minorBidi"/>
        </w:rPr>
      </w:pPr>
    </w:p>
    <w:p w14:paraId="216D7490" w14:textId="77777777" w:rsidR="00AC406F" w:rsidRDefault="00000000"/>
    <w:sectPr w:rsidR="00AC406F" w:rsidSect="00514E5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4E57"/>
    <w:rsid w:val="001E5453"/>
    <w:rsid w:val="00333921"/>
    <w:rsid w:val="00514E57"/>
    <w:rsid w:val="008D1B10"/>
    <w:rsid w:val="00ED0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6942C9"/>
  <w15:chartTrackingRefBased/>
  <w15:docId w15:val="{AAD19CC2-599C-4853-BD0A-E985F579B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4E57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14E57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Basildon Borough Council - Contaminated Land Register- 2023</vt:lpstr>
    </vt:vector>
  </TitlesOfParts>
  <Company>Basildon Borough Council</Company>
  <LinksUpToDate>false</LinksUpToDate>
  <CharactersWithSpaces>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Basildon Borough Council - Contaminated Land Register- 2023</dc:title>
  <dc:subject>Basildon Borough Council - Contaminated Land Register- 2023</dc:subject>
  <dc:creator>Katie Hare</dc:creator>
  <cp:keywords/>
  <dc:description/>
  <cp:lastModifiedBy>Katie Hare</cp:lastModifiedBy>
  <cp:revision>1</cp:revision>
  <dcterms:created xsi:type="dcterms:W3CDTF">2023-06-07T10:48:00Z</dcterms:created>
  <dcterms:modified xsi:type="dcterms:W3CDTF">2023-06-07T10:49:00Z</dcterms:modified>
</cp:coreProperties>
</file>